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A0" w:rsidRDefault="00C740A0" w:rsidP="00C740A0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C740A0" w:rsidRDefault="00C740A0" w:rsidP="00C740A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C740A0" w:rsidRDefault="00C740A0" w:rsidP="00C740A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C740A0" w:rsidRDefault="00C740A0" w:rsidP="00C740A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C740A0" w:rsidRDefault="00C740A0" w:rsidP="00C740A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C740A0" w:rsidRDefault="00C740A0" w:rsidP="00C740A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7F23E3" w:rsidRDefault="007F23E3" w:rsidP="007175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40A0" w:rsidRDefault="00C740A0" w:rsidP="007175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3919FD" w:rsidRPr="006744B5" w:rsidTr="00C740A0">
        <w:tc>
          <w:tcPr>
            <w:tcW w:w="4786" w:type="dxa"/>
            <w:hideMark/>
          </w:tcPr>
          <w:p w:rsidR="003919FD" w:rsidRPr="00335463" w:rsidRDefault="00C740A0" w:rsidP="00CD3E9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Бланк</w:t>
            </w:r>
          </w:p>
        </w:tc>
        <w:tc>
          <w:tcPr>
            <w:tcW w:w="5103" w:type="dxa"/>
          </w:tcPr>
          <w:p w:rsidR="003919FD" w:rsidRPr="00335463" w:rsidRDefault="003919FD" w:rsidP="00CD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</w:t>
            </w:r>
          </w:p>
          <w:p w:rsidR="003919FD" w:rsidRPr="00335463" w:rsidRDefault="003919FD" w:rsidP="00CD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919FD" w:rsidRDefault="003919FD" w:rsidP="00D92121">
      <w:pPr>
        <w:pStyle w:val="ConsPlusNonformat"/>
        <w:rPr>
          <w:rFonts w:ascii="Times New Roman" w:hAnsi="Times New Roman" w:cs="Times New Roman"/>
          <w:b/>
          <w:color w:val="000000" w:themeColor="text1"/>
        </w:rPr>
      </w:pPr>
    </w:p>
    <w:p w:rsidR="00C740A0" w:rsidRPr="00001EE4" w:rsidRDefault="00C740A0" w:rsidP="00D92121">
      <w:pPr>
        <w:pStyle w:val="ConsPlusNonformat"/>
        <w:rPr>
          <w:rFonts w:ascii="Times New Roman" w:hAnsi="Times New Roman" w:cs="Times New Roman"/>
          <w:b/>
          <w:color w:val="000000" w:themeColor="text1"/>
        </w:rPr>
      </w:pPr>
    </w:p>
    <w:p w:rsidR="00F60F72" w:rsidRPr="00335463" w:rsidRDefault="00F60F72" w:rsidP="00EF7D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РЕШЕНИЕ</w:t>
      </w:r>
    </w:p>
    <w:p w:rsidR="00EF7DC3" w:rsidRPr="00335463" w:rsidRDefault="00F60F72" w:rsidP="00001EE4">
      <w:pPr>
        <w:spacing w:after="0" w:line="240" w:lineRule="auto"/>
        <w:ind w:left="197" w:right="41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отказе в предоставлении муниципальной услуги</w:t>
      </w:r>
      <w:r w:rsidR="00EF7DC3"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"Организация отдыха </w:t>
      </w:r>
      <w:r w:rsidR="00C740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="00EF7DC3"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етей в каникулярное время в городском округе "Город Архангельск" Архангельской области"</w:t>
      </w:r>
    </w:p>
    <w:p w:rsidR="00F60F72" w:rsidRPr="0071755D" w:rsidRDefault="00F60F72" w:rsidP="00F60F72">
      <w:pPr>
        <w:pStyle w:val="a3"/>
        <w:ind w:left="0"/>
        <w:jc w:val="left"/>
        <w:rPr>
          <w:b/>
          <w:sz w:val="24"/>
          <w:szCs w:val="24"/>
        </w:rPr>
      </w:pPr>
    </w:p>
    <w:p w:rsidR="00F60F72" w:rsidRPr="00335463" w:rsidRDefault="00F60F72" w:rsidP="00D92121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результатам рассмотрения заявления</w:t>
      </w:r>
      <w:r w:rsidR="0030017C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B4F94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предоставлении </w:t>
      </w:r>
      <w:r w:rsidR="0030017C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_______________________________________</w:t>
      </w:r>
      <w:r w:rsidR="00001EE4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</w:t>
      </w:r>
      <w:r w:rsidR="00C740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</w:t>
      </w:r>
      <w:r w:rsidR="00001EE4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8A26CD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_________20___ № _________ принято решение об отказе в предоставлении </w:t>
      </w:r>
      <w:r w:rsidR="00394CF2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единовременной частичной </w:t>
      </w:r>
      <w:proofErr w:type="gramStart"/>
      <w:r w:rsidR="00394CF2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компенсации </w:t>
      </w:r>
      <w:r w:rsidR="008A26CD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стоимости пут</w:t>
      </w:r>
      <w:r w:rsidR="00C740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8A26CD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вки</w:t>
      </w:r>
      <w:r w:rsidR="003919FD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</w:t>
      </w:r>
      <w:r w:rsidR="004B4F94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A26CD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единовременной компенсации стоимости проездных</w:t>
      </w:r>
      <w:r w:rsidR="008A26CD" w:rsidRPr="003354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D40304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документов</w:t>
      </w:r>
      <w:proofErr w:type="gramEnd"/>
      <w:r w:rsidR="00D40304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</w:t>
      </w:r>
      <w:r w:rsidR="00D40304"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проезда к месту отдыха</w:t>
      </w:r>
      <w:r w:rsidR="004B4F94" w:rsidRPr="003354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C740A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следующим основаниям: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2976"/>
      </w:tblGrid>
      <w:tr w:rsidR="00F60F72" w:rsidRPr="0071755D" w:rsidTr="00001EE4">
        <w:trPr>
          <w:trHeight w:val="1509"/>
        </w:trPr>
        <w:tc>
          <w:tcPr>
            <w:tcW w:w="3544" w:type="dxa"/>
            <w:vAlign w:val="center"/>
          </w:tcPr>
          <w:p w:rsidR="00F60F72" w:rsidRPr="0071755D" w:rsidRDefault="00F60F72" w:rsidP="00F60F72">
            <w:pPr>
              <w:pStyle w:val="TableParagraph"/>
              <w:spacing w:before="97"/>
              <w:ind w:left="81" w:right="72" w:firstLine="1"/>
              <w:jc w:val="center"/>
              <w:rPr>
                <w:sz w:val="24"/>
                <w:szCs w:val="24"/>
              </w:rPr>
            </w:pPr>
            <w:r w:rsidRPr="0071755D">
              <w:rPr>
                <w:sz w:val="24"/>
                <w:szCs w:val="24"/>
              </w:rPr>
              <w:t xml:space="preserve">№ </w:t>
            </w:r>
            <w:proofErr w:type="spellStart"/>
            <w:r w:rsidRPr="0071755D">
              <w:rPr>
                <w:sz w:val="24"/>
                <w:szCs w:val="24"/>
              </w:rPr>
              <w:t>пункта</w:t>
            </w:r>
            <w:proofErr w:type="spellEnd"/>
            <w:r w:rsidRPr="0071755D">
              <w:rPr>
                <w:sz w:val="24"/>
                <w:szCs w:val="24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а</w:t>
            </w:r>
            <w:proofErr w:type="spellStart"/>
            <w:r w:rsidR="00001EE4">
              <w:rPr>
                <w:spacing w:val="-2"/>
                <w:sz w:val="24"/>
                <w:szCs w:val="24"/>
              </w:rPr>
              <w:t>дмини</w:t>
            </w:r>
            <w:r w:rsidRPr="0071755D">
              <w:rPr>
                <w:spacing w:val="-2"/>
                <w:sz w:val="24"/>
                <w:szCs w:val="24"/>
              </w:rPr>
              <w:t>стративного</w:t>
            </w:r>
            <w:proofErr w:type="spellEnd"/>
            <w:r w:rsidRPr="0071755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755D">
              <w:rPr>
                <w:spacing w:val="-2"/>
                <w:sz w:val="24"/>
                <w:szCs w:val="24"/>
              </w:rPr>
              <w:t>регламента</w:t>
            </w:r>
            <w:proofErr w:type="spellEnd"/>
            <w:r w:rsidR="00FF2CE8">
              <w:rPr>
                <w:rStyle w:val="af4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3119" w:type="dxa"/>
            <w:vAlign w:val="center"/>
          </w:tcPr>
          <w:p w:rsidR="00F60F72" w:rsidRPr="0071755D" w:rsidRDefault="00F60F72" w:rsidP="00F60F72">
            <w:pPr>
              <w:pStyle w:val="TableParagraph"/>
              <w:spacing w:before="97"/>
              <w:ind w:left="451" w:right="445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>Наименование</w:t>
            </w:r>
            <w:r w:rsidRPr="007175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основания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для</w:t>
            </w:r>
            <w:r w:rsidRPr="007175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отказа</w:t>
            </w:r>
            <w:r w:rsidRPr="007175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в соответствии с административным регламентом</w:t>
            </w:r>
          </w:p>
        </w:tc>
        <w:tc>
          <w:tcPr>
            <w:tcW w:w="2976" w:type="dxa"/>
            <w:vAlign w:val="center"/>
          </w:tcPr>
          <w:p w:rsidR="00F60F72" w:rsidRPr="0071755D" w:rsidRDefault="00F60F72" w:rsidP="00F60F72">
            <w:pPr>
              <w:pStyle w:val="TableParagraph"/>
              <w:ind w:left="71" w:right="65" w:hanging="1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 xml:space="preserve">Разъяснение причин отказа </w:t>
            </w:r>
          </w:p>
        </w:tc>
      </w:tr>
      <w:tr w:rsidR="00F60F72" w:rsidRPr="0071755D" w:rsidTr="00001EE4">
        <w:trPr>
          <w:trHeight w:val="290"/>
        </w:trPr>
        <w:tc>
          <w:tcPr>
            <w:tcW w:w="3544" w:type="dxa"/>
            <w:vAlign w:val="center"/>
          </w:tcPr>
          <w:p w:rsidR="00F60F72" w:rsidRPr="0071755D" w:rsidRDefault="00F60F72" w:rsidP="007975ED">
            <w:pPr>
              <w:pStyle w:val="TableParagraph"/>
              <w:spacing w:before="97"/>
              <w:ind w:left="81" w:right="72" w:firstLine="1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Align w:val="center"/>
          </w:tcPr>
          <w:p w:rsidR="00F60F72" w:rsidRPr="0071755D" w:rsidRDefault="00F60F72" w:rsidP="007975ED">
            <w:pPr>
              <w:pStyle w:val="TableParagraph"/>
              <w:spacing w:before="97"/>
              <w:ind w:right="445"/>
              <w:rPr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Align w:val="center"/>
          </w:tcPr>
          <w:p w:rsidR="00F60F72" w:rsidRPr="0071755D" w:rsidRDefault="00F60F72" w:rsidP="007975ED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</w:tc>
      </w:tr>
    </w:tbl>
    <w:p w:rsidR="00F60F72" w:rsidRPr="0071755D" w:rsidRDefault="00F60F72" w:rsidP="00F60F72">
      <w:pPr>
        <w:pStyle w:val="a3"/>
        <w:spacing w:before="1"/>
        <w:ind w:left="0"/>
        <w:jc w:val="left"/>
        <w:rPr>
          <w:sz w:val="24"/>
          <w:szCs w:val="24"/>
        </w:rPr>
      </w:pPr>
    </w:p>
    <w:p w:rsidR="00F60F72" w:rsidRPr="00335463" w:rsidRDefault="00F60F72" w:rsidP="00C740A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 вправе повторно обратиться </w:t>
      </w:r>
      <w:proofErr w:type="gramStart"/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заявлением о предоставлении </w:t>
      </w:r>
      <w:r w:rsidR="008A26CD"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единовременной частичной компенсации стоимости путев</w:t>
      </w:r>
      <w:r w:rsidR="00D40304"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ки родителям</w:t>
      </w:r>
      <w:r w:rsidR="00001EE4"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001EE4"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A26CD"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о единовременной компенсации стоимости проездных документов</w:t>
      </w:r>
      <w:r w:rsidR="00D40304"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</w:t>
      </w:r>
      <w:r w:rsidR="00D40304"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проезда </w:t>
      </w:r>
      <w:r w:rsidR="00C740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40304"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к месту</w:t>
      </w:r>
      <w:proofErr w:type="gramEnd"/>
      <w:r w:rsidR="00D40304"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отдыха 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устранения указанных нарушений.</w:t>
      </w:r>
    </w:p>
    <w:p w:rsidR="00F60F72" w:rsidRPr="00335463" w:rsidRDefault="00F60F72" w:rsidP="00C74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Pr="00335463">
        <w:rPr>
          <w:rFonts w:ascii="Times New Roman" w:hAnsi="Times New Roman" w:cs="Times New Roman"/>
          <w:sz w:val="26"/>
          <w:szCs w:val="26"/>
        </w:rPr>
        <w:t>"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Pr="00335463">
        <w:rPr>
          <w:rFonts w:ascii="Times New Roman" w:hAnsi="Times New Roman" w:cs="Times New Roman"/>
          <w:sz w:val="26"/>
          <w:szCs w:val="26"/>
        </w:rPr>
        <w:t>"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="00C740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порядке.</w:t>
      </w:r>
    </w:p>
    <w:p w:rsidR="003919FD" w:rsidRPr="00335463" w:rsidRDefault="003919FD" w:rsidP="003919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 информируем: ____________________________________</w:t>
      </w:r>
      <w:r w:rsid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3919FD" w:rsidRPr="00335463" w:rsidRDefault="003919FD" w:rsidP="0039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 w:rsid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3919FD" w:rsidRDefault="003919FD" w:rsidP="0039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9F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C740A0" w:rsidRPr="003919FD" w:rsidRDefault="00C740A0" w:rsidP="003919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F72" w:rsidRPr="0071755D" w:rsidRDefault="00C740A0" w:rsidP="00F60F72">
      <w:pPr>
        <w:pStyle w:val="a3"/>
        <w:ind w:left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</w:t>
      </w:r>
      <w:r>
        <w:rPr>
          <w:sz w:val="24"/>
          <w:szCs w:val="24"/>
          <w:lang w:eastAsia="ru-RU"/>
        </w:rPr>
        <w:tab/>
      </w:r>
      <w:r w:rsidR="00F60F72" w:rsidRPr="0071755D">
        <w:rPr>
          <w:sz w:val="24"/>
          <w:szCs w:val="24"/>
          <w:lang w:eastAsia="ru-RU"/>
        </w:rPr>
        <w:t xml:space="preserve">___________________    </w:t>
      </w:r>
      <w:r w:rsidR="0071755D">
        <w:rPr>
          <w:sz w:val="24"/>
          <w:szCs w:val="24"/>
          <w:lang w:eastAsia="ru-RU"/>
        </w:rPr>
        <w:t xml:space="preserve">   </w:t>
      </w:r>
      <w:r w:rsidR="00335463">
        <w:rPr>
          <w:sz w:val="24"/>
          <w:szCs w:val="24"/>
          <w:lang w:eastAsia="ru-RU"/>
        </w:rPr>
        <w:t>_________</w:t>
      </w:r>
      <w:r>
        <w:rPr>
          <w:sz w:val="24"/>
          <w:szCs w:val="24"/>
          <w:lang w:eastAsia="ru-RU"/>
        </w:rPr>
        <w:t>____</w:t>
      </w:r>
      <w:r w:rsidR="00335463">
        <w:rPr>
          <w:sz w:val="24"/>
          <w:szCs w:val="24"/>
          <w:lang w:eastAsia="ru-RU"/>
        </w:rPr>
        <w:t>____________</w:t>
      </w:r>
      <w:r>
        <w:rPr>
          <w:sz w:val="24"/>
          <w:szCs w:val="24"/>
          <w:lang w:eastAsia="ru-RU"/>
        </w:rPr>
        <w:t>_____</w:t>
      </w:r>
      <w:r w:rsidR="00335463">
        <w:rPr>
          <w:sz w:val="24"/>
          <w:szCs w:val="24"/>
          <w:lang w:eastAsia="ru-RU"/>
        </w:rPr>
        <w:t>__</w:t>
      </w:r>
    </w:p>
    <w:p w:rsidR="00B763B8" w:rsidRDefault="00C740A0" w:rsidP="00C740A0">
      <w:pPr>
        <w:pStyle w:val="a3"/>
        <w:jc w:val="left"/>
        <w:rPr>
          <w:spacing w:val="-10"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</w:t>
      </w:r>
      <w:proofErr w:type="gramStart"/>
      <w:r>
        <w:rPr>
          <w:sz w:val="20"/>
          <w:szCs w:val="20"/>
          <w:lang w:eastAsia="ru-RU"/>
        </w:rPr>
        <w:t>(должность)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="00335463">
        <w:rPr>
          <w:sz w:val="20"/>
          <w:szCs w:val="20"/>
          <w:lang w:eastAsia="ru-RU"/>
        </w:rPr>
        <w:t xml:space="preserve">(подпись) </w:t>
      </w:r>
      <w:r w:rsidR="00335463">
        <w:rPr>
          <w:sz w:val="20"/>
          <w:szCs w:val="20"/>
          <w:lang w:eastAsia="ru-RU"/>
        </w:rPr>
        <w:tab/>
        <w:t xml:space="preserve">            </w:t>
      </w:r>
      <w:r w:rsidR="00F60F72" w:rsidRPr="00C740A0">
        <w:rPr>
          <w:spacing w:val="-10"/>
          <w:sz w:val="20"/>
          <w:szCs w:val="20"/>
          <w:lang w:eastAsia="ru-RU"/>
        </w:rPr>
        <w:t>(фами</w:t>
      </w:r>
      <w:r w:rsidR="00D92121" w:rsidRPr="00C740A0">
        <w:rPr>
          <w:spacing w:val="-10"/>
          <w:sz w:val="20"/>
          <w:szCs w:val="20"/>
          <w:lang w:eastAsia="ru-RU"/>
        </w:rPr>
        <w:t>лия, имя, отчество (</w:t>
      </w:r>
      <w:r w:rsidRPr="00C740A0">
        <w:rPr>
          <w:spacing w:val="-10"/>
          <w:sz w:val="20"/>
          <w:szCs w:val="20"/>
          <w:lang w:eastAsia="ru-RU"/>
        </w:rPr>
        <w:t xml:space="preserve">последнее - при </w:t>
      </w:r>
      <w:r w:rsidR="00D92121" w:rsidRPr="00C740A0">
        <w:rPr>
          <w:spacing w:val="-10"/>
          <w:sz w:val="20"/>
          <w:szCs w:val="20"/>
          <w:lang w:eastAsia="ru-RU"/>
        </w:rPr>
        <w:t>наличии</w:t>
      </w:r>
      <w:r w:rsidR="00335463" w:rsidRPr="00C740A0">
        <w:rPr>
          <w:spacing w:val="-10"/>
          <w:sz w:val="20"/>
          <w:szCs w:val="20"/>
          <w:lang w:eastAsia="ru-RU"/>
        </w:rPr>
        <w:t>)</w:t>
      </w:r>
      <w:r>
        <w:rPr>
          <w:spacing w:val="-10"/>
          <w:sz w:val="20"/>
          <w:szCs w:val="20"/>
          <w:lang w:eastAsia="ru-RU"/>
        </w:rPr>
        <w:t xml:space="preserve"> </w:t>
      </w:r>
      <w:proofErr w:type="gramEnd"/>
    </w:p>
    <w:p w:rsidR="00C740A0" w:rsidRDefault="00C740A0" w:rsidP="00C740A0">
      <w:pPr>
        <w:pStyle w:val="a3"/>
        <w:jc w:val="left"/>
        <w:rPr>
          <w:spacing w:val="-10"/>
          <w:sz w:val="20"/>
          <w:szCs w:val="20"/>
          <w:lang w:eastAsia="ru-RU"/>
        </w:rPr>
      </w:pPr>
    </w:p>
    <w:p w:rsidR="00C740A0" w:rsidRPr="00196F73" w:rsidRDefault="00C740A0" w:rsidP="00C740A0">
      <w:pPr>
        <w:pStyle w:val="a3"/>
        <w:jc w:val="center"/>
        <w:rPr>
          <w:b/>
          <w:bCs/>
          <w:sz w:val="26"/>
          <w:szCs w:val="26"/>
        </w:rPr>
      </w:pPr>
      <w:r>
        <w:rPr>
          <w:spacing w:val="-10"/>
          <w:sz w:val="20"/>
          <w:szCs w:val="20"/>
          <w:lang w:eastAsia="ru-RU"/>
        </w:rPr>
        <w:t>______________</w:t>
      </w:r>
    </w:p>
    <w:sectPr w:rsidR="00C740A0" w:rsidRPr="00196F73" w:rsidSect="00C740A0">
      <w:headerReference w:type="default" r:id="rId9"/>
      <w:headerReference w:type="first" r:id="rId10"/>
      <w:pgSz w:w="11905" w:h="16838"/>
      <w:pgMar w:top="1134" w:right="567" w:bottom="1134" w:left="1701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90" w:rsidRDefault="00BF4290" w:rsidP="00FC0D6F">
      <w:pPr>
        <w:spacing w:after="0" w:line="240" w:lineRule="auto"/>
      </w:pPr>
      <w:r>
        <w:separator/>
      </w:r>
    </w:p>
  </w:endnote>
  <w:endnote w:type="continuationSeparator" w:id="0">
    <w:p w:rsidR="00BF4290" w:rsidRDefault="00BF4290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90" w:rsidRDefault="00BF4290" w:rsidP="00FC0D6F">
      <w:pPr>
        <w:spacing w:after="0" w:line="240" w:lineRule="auto"/>
      </w:pPr>
      <w:r>
        <w:separator/>
      </w:r>
    </w:p>
  </w:footnote>
  <w:footnote w:type="continuationSeparator" w:id="0">
    <w:p w:rsidR="00BF4290" w:rsidRDefault="00BF4290" w:rsidP="00FC0D6F">
      <w:pPr>
        <w:spacing w:after="0" w:line="240" w:lineRule="auto"/>
      </w:pPr>
      <w:r>
        <w:continuationSeparator/>
      </w:r>
    </w:p>
  </w:footnote>
  <w:footnote w:id="1">
    <w:p w:rsidR="007975ED" w:rsidRDefault="007975ED" w:rsidP="00C740A0">
      <w:pPr>
        <w:pStyle w:val="ab"/>
        <w:jc w:val="both"/>
      </w:pPr>
      <w:r w:rsidRPr="00D40304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D4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Административный регламент предоставления муниципальной услуги "Организация отдыха детей в каникулярное время в городском округе "Город Архангельск" Архангельской области"</w:t>
      </w:r>
      <w:r w:rsidR="00C740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>
    <w:pPr>
      <w:pStyle w:val="a9"/>
      <w:jc w:val="center"/>
    </w:pPr>
  </w:p>
  <w:p w:rsidR="007975ED" w:rsidRDefault="007975ED" w:rsidP="005908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 w:rsidP="00E867D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01EE4"/>
    <w:rsid w:val="000328CC"/>
    <w:rsid w:val="00033BDD"/>
    <w:rsid w:val="00034F3A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F78D2"/>
    <w:rsid w:val="00220B0A"/>
    <w:rsid w:val="002322EB"/>
    <w:rsid w:val="002553FC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3546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F4B3E"/>
    <w:rsid w:val="0071755D"/>
    <w:rsid w:val="00735622"/>
    <w:rsid w:val="00743642"/>
    <w:rsid w:val="00745A40"/>
    <w:rsid w:val="00747585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50C9A"/>
    <w:rsid w:val="00882039"/>
    <w:rsid w:val="008A26CD"/>
    <w:rsid w:val="008B7C33"/>
    <w:rsid w:val="00901406"/>
    <w:rsid w:val="00902857"/>
    <w:rsid w:val="00912341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9F2A8B"/>
    <w:rsid w:val="00A24765"/>
    <w:rsid w:val="00A25D51"/>
    <w:rsid w:val="00A50787"/>
    <w:rsid w:val="00A6292B"/>
    <w:rsid w:val="00A67708"/>
    <w:rsid w:val="00A746B8"/>
    <w:rsid w:val="00A828FD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BF4290"/>
    <w:rsid w:val="00C11003"/>
    <w:rsid w:val="00C31239"/>
    <w:rsid w:val="00C51AC2"/>
    <w:rsid w:val="00C5786C"/>
    <w:rsid w:val="00C740A0"/>
    <w:rsid w:val="00CC0466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92121"/>
    <w:rsid w:val="00DD5860"/>
    <w:rsid w:val="00DF5FA3"/>
    <w:rsid w:val="00E00784"/>
    <w:rsid w:val="00E07F14"/>
    <w:rsid w:val="00E100B1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BEF0-EC41-4428-A234-62718BE9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3</cp:revision>
  <cp:lastPrinted>2023-06-16T05:28:00Z</cp:lastPrinted>
  <dcterms:created xsi:type="dcterms:W3CDTF">2023-06-16T05:24:00Z</dcterms:created>
  <dcterms:modified xsi:type="dcterms:W3CDTF">2023-06-16T05:28:00Z</dcterms:modified>
</cp:coreProperties>
</file>